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6E" w:rsidRDefault="0023726E" w:rsidP="002372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FF04DE" w:rsidRPr="00A47579" w:rsidRDefault="00FF04DE" w:rsidP="00A47579">
      <w:pPr>
        <w:spacing w:after="0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47579">
        <w:rPr>
          <w:rFonts w:ascii="PT Astra Serif" w:eastAsia="Calibri" w:hAnsi="PT Astra Serif" w:cs="Times New Roman"/>
          <w:b/>
          <w:sz w:val="28"/>
          <w:szCs w:val="28"/>
        </w:rPr>
        <w:t xml:space="preserve">Оплата </w:t>
      </w:r>
      <w:r w:rsidR="00A47579" w:rsidRPr="00A47579">
        <w:rPr>
          <w:rFonts w:ascii="PT Astra Serif" w:eastAsia="Calibri" w:hAnsi="PT Astra Serif" w:cs="Times New Roman"/>
          <w:b/>
          <w:sz w:val="28"/>
          <w:szCs w:val="28"/>
        </w:rPr>
        <w:t>государственной пошлины за внесение сведений в единую автоматизированную информационную систему технического осмотра</w:t>
      </w:r>
    </w:p>
    <w:p w:rsidR="009C295C" w:rsidRDefault="009C295C" w:rsidP="00FF04DE">
      <w:pPr>
        <w:spacing w:after="0"/>
        <w:rPr>
          <w:sz w:val="24"/>
          <w:szCs w:val="24"/>
        </w:rPr>
      </w:pPr>
    </w:p>
    <w:p w:rsidR="00384F46" w:rsidRPr="00FF6EFC" w:rsidRDefault="00384F46" w:rsidP="00FF04DE">
      <w:pPr>
        <w:spacing w:after="0"/>
        <w:rPr>
          <w:sz w:val="24"/>
          <w:szCs w:val="24"/>
        </w:rPr>
      </w:pPr>
      <w:r w:rsidRPr="00384F46">
        <w:rPr>
          <w:sz w:val="24"/>
          <w:szCs w:val="24"/>
        </w:rPr>
        <w:t xml:space="preserve">Услуга:  </w:t>
      </w:r>
      <w:r w:rsidR="00FF6EFC" w:rsidRPr="009C295C">
        <w:rPr>
          <w:sz w:val="24"/>
          <w:szCs w:val="24"/>
        </w:rPr>
        <w:t>Платежи физ</w:t>
      </w:r>
      <w:proofErr w:type="gramStart"/>
      <w:r w:rsidR="00FF6EFC" w:rsidRPr="009C295C">
        <w:rPr>
          <w:sz w:val="24"/>
          <w:szCs w:val="24"/>
        </w:rPr>
        <w:t>.л</w:t>
      </w:r>
      <w:proofErr w:type="gramEnd"/>
      <w:r w:rsidR="00FF6EFC" w:rsidRPr="009C295C">
        <w:rPr>
          <w:sz w:val="24"/>
          <w:szCs w:val="24"/>
        </w:rPr>
        <w:t>иц УМВД</w:t>
      </w:r>
    </w:p>
    <w:p w:rsidR="00384F46" w:rsidRPr="00BE2D96" w:rsidRDefault="00384F46" w:rsidP="00FF04DE">
      <w:pPr>
        <w:spacing w:after="0"/>
        <w:rPr>
          <w:sz w:val="24"/>
          <w:szCs w:val="24"/>
        </w:rPr>
      </w:pPr>
      <w:r w:rsidRPr="00384F46">
        <w:rPr>
          <w:sz w:val="24"/>
          <w:szCs w:val="24"/>
        </w:rPr>
        <w:t xml:space="preserve"> Регион</w:t>
      </w:r>
      <w:r w:rsidR="00BE2D96">
        <w:rPr>
          <w:sz w:val="24"/>
          <w:szCs w:val="24"/>
        </w:rPr>
        <w:t xml:space="preserve">: </w:t>
      </w:r>
      <w:r w:rsidRPr="00384F46">
        <w:rPr>
          <w:sz w:val="24"/>
          <w:szCs w:val="24"/>
        </w:rPr>
        <w:t xml:space="preserve"> 53 - Новгородская </w:t>
      </w:r>
      <w:proofErr w:type="spellStart"/>
      <w:proofErr w:type="gramStart"/>
      <w:r w:rsidRPr="00384F46">
        <w:rPr>
          <w:sz w:val="24"/>
          <w:szCs w:val="24"/>
        </w:rPr>
        <w:t>Обл</w:t>
      </w:r>
      <w:proofErr w:type="spellEnd"/>
      <w:proofErr w:type="gramEnd"/>
      <w:r w:rsidRPr="00384F46">
        <w:rPr>
          <w:sz w:val="24"/>
          <w:szCs w:val="24"/>
        </w:rPr>
        <w:t xml:space="preserve"> </w:t>
      </w:r>
    </w:p>
    <w:p w:rsidR="00384F46" w:rsidRPr="00BE2D96" w:rsidRDefault="00384F46" w:rsidP="00FF04DE">
      <w:pPr>
        <w:spacing w:after="0"/>
        <w:rPr>
          <w:sz w:val="24"/>
          <w:szCs w:val="24"/>
        </w:rPr>
      </w:pPr>
      <w:r w:rsidRPr="00384F46">
        <w:rPr>
          <w:sz w:val="24"/>
          <w:szCs w:val="24"/>
        </w:rPr>
        <w:t>Район/округ</w:t>
      </w:r>
      <w:r w:rsidR="00BE2D96">
        <w:rPr>
          <w:sz w:val="24"/>
          <w:szCs w:val="24"/>
        </w:rPr>
        <w:t>:</w:t>
      </w:r>
      <w:r w:rsidRPr="00384F46">
        <w:rPr>
          <w:sz w:val="24"/>
          <w:szCs w:val="24"/>
        </w:rPr>
        <w:t xml:space="preserve"> 49532000-Пестовский муниципальный округ </w:t>
      </w:r>
    </w:p>
    <w:p w:rsidR="00384F46" w:rsidRDefault="00384F46" w:rsidP="00FF04DE">
      <w:pPr>
        <w:spacing w:after="0"/>
        <w:rPr>
          <w:sz w:val="24"/>
          <w:szCs w:val="24"/>
        </w:rPr>
      </w:pPr>
      <w:r w:rsidRPr="00384F46">
        <w:rPr>
          <w:sz w:val="24"/>
          <w:szCs w:val="24"/>
        </w:rPr>
        <w:t>Оплата в</w:t>
      </w:r>
      <w:r w:rsidR="00BE2D96">
        <w:rPr>
          <w:sz w:val="24"/>
          <w:szCs w:val="24"/>
        </w:rPr>
        <w:t>:</w:t>
      </w:r>
      <w:r w:rsidRPr="00384F46">
        <w:rPr>
          <w:sz w:val="24"/>
          <w:szCs w:val="24"/>
        </w:rPr>
        <w:t xml:space="preserve"> МВД </w:t>
      </w:r>
    </w:p>
    <w:p w:rsidR="00852BF9" w:rsidRPr="00852BF9" w:rsidRDefault="00852BF9" w:rsidP="00FF04DE">
      <w:pPr>
        <w:spacing w:after="0"/>
        <w:rPr>
          <w:b/>
          <w:sz w:val="24"/>
          <w:szCs w:val="24"/>
        </w:rPr>
      </w:pPr>
      <w:r>
        <w:t xml:space="preserve">Вид госпошлины:  </w:t>
      </w:r>
      <w:r w:rsidRPr="00852BF9">
        <w:rPr>
          <w:b/>
          <w:sz w:val="24"/>
          <w:szCs w:val="24"/>
        </w:rPr>
        <w:t>Внесение сведений в ЕАИСТО (500 руб.)</w:t>
      </w:r>
    </w:p>
    <w:p w:rsidR="00384F46" w:rsidRPr="00384F46" w:rsidRDefault="00384F46" w:rsidP="00FF04DE">
      <w:pPr>
        <w:spacing w:after="0"/>
        <w:rPr>
          <w:sz w:val="24"/>
          <w:szCs w:val="24"/>
        </w:rPr>
      </w:pPr>
      <w:r w:rsidRPr="00384F46">
        <w:rPr>
          <w:sz w:val="24"/>
          <w:szCs w:val="24"/>
        </w:rPr>
        <w:t>Банк получателя</w:t>
      </w:r>
      <w:r w:rsidR="00BE2D96">
        <w:rPr>
          <w:sz w:val="24"/>
          <w:szCs w:val="24"/>
        </w:rPr>
        <w:t>:</w:t>
      </w:r>
      <w:r w:rsidRPr="00384F46">
        <w:rPr>
          <w:sz w:val="24"/>
          <w:szCs w:val="24"/>
        </w:rPr>
        <w:t xml:space="preserve"> </w:t>
      </w:r>
      <w:proofErr w:type="gramStart"/>
      <w:r w:rsidRPr="00384F46">
        <w:rPr>
          <w:sz w:val="24"/>
          <w:szCs w:val="24"/>
        </w:rPr>
        <w:t>ВОЛГО-ВЯТСКОЕ</w:t>
      </w:r>
      <w:proofErr w:type="gramEnd"/>
      <w:r w:rsidRPr="00384F46">
        <w:rPr>
          <w:sz w:val="24"/>
          <w:szCs w:val="24"/>
        </w:rPr>
        <w:t xml:space="preserve"> ГУ БАНКА РОССИИ//УФК ПО НОВГОРОДСКОЙ ОБЛАСТИ Г ВЕЛИКИЙ НОВГОРОД </w:t>
      </w:r>
    </w:p>
    <w:p w:rsidR="00384F46" w:rsidRPr="00852BF9" w:rsidRDefault="00384F46" w:rsidP="00FF04DE">
      <w:pPr>
        <w:spacing w:after="0"/>
        <w:rPr>
          <w:sz w:val="24"/>
          <w:szCs w:val="24"/>
        </w:rPr>
      </w:pPr>
      <w:proofErr w:type="spellStart"/>
      <w:proofErr w:type="gramStart"/>
      <w:r w:rsidRPr="00384F46">
        <w:rPr>
          <w:sz w:val="24"/>
          <w:szCs w:val="24"/>
        </w:rPr>
        <w:t>Кор</w:t>
      </w:r>
      <w:proofErr w:type="spellEnd"/>
      <w:r w:rsidRPr="00384F46">
        <w:rPr>
          <w:sz w:val="24"/>
          <w:szCs w:val="24"/>
        </w:rPr>
        <w:t>. счет</w:t>
      </w:r>
      <w:proofErr w:type="gramEnd"/>
      <w:r w:rsidRPr="00384F46">
        <w:rPr>
          <w:sz w:val="24"/>
          <w:szCs w:val="24"/>
        </w:rPr>
        <w:t xml:space="preserve"> </w:t>
      </w:r>
      <w:r w:rsidR="00852BF9" w:rsidRPr="00852BF9">
        <w:rPr>
          <w:sz w:val="24"/>
          <w:szCs w:val="24"/>
        </w:rPr>
        <w:t>40102810245370000100</w:t>
      </w:r>
    </w:p>
    <w:p w:rsidR="00384F46" w:rsidRPr="00FF6EFC" w:rsidRDefault="00384F46" w:rsidP="00FF04DE">
      <w:pPr>
        <w:spacing w:after="0"/>
        <w:rPr>
          <w:b/>
          <w:sz w:val="36"/>
          <w:szCs w:val="36"/>
        </w:rPr>
      </w:pPr>
      <w:r w:rsidRPr="00FF6EFC">
        <w:rPr>
          <w:b/>
          <w:sz w:val="36"/>
          <w:szCs w:val="36"/>
        </w:rPr>
        <w:t xml:space="preserve">КБК </w:t>
      </w:r>
      <w:r w:rsidR="00FF6EFC" w:rsidRPr="00FF6EFC">
        <w:rPr>
          <w:b/>
          <w:sz w:val="36"/>
          <w:szCs w:val="36"/>
        </w:rPr>
        <w:t>18810807200010043110</w:t>
      </w:r>
    </w:p>
    <w:p w:rsidR="00384F46" w:rsidRPr="00FF6EFC" w:rsidRDefault="00384F46" w:rsidP="00FF04DE">
      <w:pPr>
        <w:spacing w:after="0"/>
        <w:rPr>
          <w:b/>
          <w:sz w:val="36"/>
          <w:szCs w:val="36"/>
        </w:rPr>
      </w:pPr>
      <w:r w:rsidRPr="00FF6EFC">
        <w:rPr>
          <w:b/>
          <w:sz w:val="36"/>
          <w:szCs w:val="36"/>
        </w:rPr>
        <w:t xml:space="preserve">ОКТМО 49532000 </w:t>
      </w:r>
    </w:p>
    <w:p w:rsidR="00852BF9" w:rsidRDefault="00852BF9" w:rsidP="00FF04DE">
      <w:pPr>
        <w:spacing w:after="0"/>
      </w:pPr>
      <w:r w:rsidRPr="00852BF9">
        <w:rPr>
          <w:b/>
        </w:rPr>
        <w:t xml:space="preserve">Назначение платежа:  </w:t>
      </w:r>
      <w:r>
        <w:t xml:space="preserve">Госпошлина за внесение сведений в </w:t>
      </w:r>
      <w:r w:rsidR="00FF6EFC">
        <w:t xml:space="preserve">ЕАИСТО </w:t>
      </w:r>
      <w:r>
        <w:t xml:space="preserve"> при оформлении диагностической карты по результатам </w:t>
      </w:r>
      <w:r w:rsidR="00FF6EFC">
        <w:t>ТО ТС</w:t>
      </w:r>
    </w:p>
    <w:p w:rsidR="00384F46" w:rsidRPr="00852BF9" w:rsidRDefault="00384F46" w:rsidP="00FF04DE">
      <w:pPr>
        <w:spacing w:after="0"/>
        <w:rPr>
          <w:b/>
          <w:sz w:val="24"/>
          <w:szCs w:val="24"/>
        </w:rPr>
      </w:pPr>
      <w:r w:rsidRPr="00BE2D96">
        <w:rPr>
          <w:b/>
          <w:sz w:val="24"/>
          <w:szCs w:val="24"/>
        </w:rPr>
        <w:t xml:space="preserve">Сумма госпошлины 500,00 ₽ </w:t>
      </w:r>
    </w:p>
    <w:p w:rsidR="00384F46" w:rsidRPr="00384F46" w:rsidRDefault="00384F46" w:rsidP="00FF04DE">
      <w:pPr>
        <w:spacing w:after="0"/>
        <w:rPr>
          <w:sz w:val="24"/>
          <w:szCs w:val="24"/>
        </w:rPr>
      </w:pPr>
      <w:r w:rsidRPr="00384F46">
        <w:rPr>
          <w:sz w:val="24"/>
          <w:szCs w:val="24"/>
        </w:rPr>
        <w:t>Получатель</w:t>
      </w:r>
      <w:r w:rsidR="00BE2D96">
        <w:rPr>
          <w:sz w:val="24"/>
          <w:szCs w:val="24"/>
        </w:rPr>
        <w:t>:</w:t>
      </w:r>
      <w:r w:rsidRPr="00384F46">
        <w:rPr>
          <w:sz w:val="24"/>
          <w:szCs w:val="24"/>
        </w:rPr>
        <w:t xml:space="preserve"> УФК по Новгородской области (УМВД России по Новгородской области) </w:t>
      </w:r>
    </w:p>
    <w:p w:rsidR="00384F46" w:rsidRDefault="00384F46" w:rsidP="00FF04DE">
      <w:pPr>
        <w:spacing w:after="0"/>
      </w:pPr>
      <w:r w:rsidRPr="00FF6EFC">
        <w:rPr>
          <w:b/>
          <w:sz w:val="32"/>
          <w:szCs w:val="32"/>
        </w:rPr>
        <w:t xml:space="preserve">ИНН </w:t>
      </w:r>
      <w:r w:rsidR="00852BF9" w:rsidRPr="00FF6EFC">
        <w:rPr>
          <w:b/>
          <w:sz w:val="32"/>
          <w:szCs w:val="32"/>
        </w:rPr>
        <w:t>5321038319</w:t>
      </w:r>
      <w:r w:rsidR="00852BF9">
        <w:rPr>
          <w:sz w:val="24"/>
          <w:szCs w:val="24"/>
        </w:rPr>
        <w:t xml:space="preserve">       </w:t>
      </w:r>
      <w:r w:rsidRPr="00384F46">
        <w:rPr>
          <w:sz w:val="24"/>
          <w:szCs w:val="24"/>
        </w:rPr>
        <w:t xml:space="preserve">КПП </w:t>
      </w:r>
      <w:r w:rsidR="00852BF9">
        <w:t xml:space="preserve">532101001     </w:t>
      </w:r>
      <w:r w:rsidRPr="00852BF9">
        <w:rPr>
          <w:b/>
          <w:sz w:val="24"/>
          <w:szCs w:val="24"/>
        </w:rPr>
        <w:t xml:space="preserve">БИК </w:t>
      </w:r>
      <w:r w:rsidR="00852BF9" w:rsidRPr="00852BF9">
        <w:rPr>
          <w:b/>
        </w:rPr>
        <w:t>042202100</w:t>
      </w:r>
      <w:r w:rsidR="00852BF9">
        <w:t xml:space="preserve">      </w:t>
      </w:r>
      <w:r>
        <w:t>Расчётный счёт</w:t>
      </w:r>
      <w:r w:rsidR="00852BF9">
        <w:t xml:space="preserve"> </w:t>
      </w:r>
      <w:r>
        <w:t xml:space="preserve"> </w:t>
      </w:r>
      <w:r w:rsidR="00FF6EFC" w:rsidRPr="00FF6EFC">
        <w:rPr>
          <w:b/>
        </w:rPr>
        <w:t>03100643000000015000</w:t>
      </w:r>
    </w:p>
    <w:p w:rsidR="00FF04DE" w:rsidRDefault="00FF04DE" w:rsidP="00FF04DE">
      <w:pPr>
        <w:pBdr>
          <w:bottom w:val="single" w:sz="12" w:space="1" w:color="auto"/>
        </w:pBdr>
        <w:spacing w:after="0"/>
      </w:pPr>
    </w:p>
    <w:p w:rsidR="00852BF9" w:rsidRDefault="00852BF9" w:rsidP="00FF04DE">
      <w:pPr>
        <w:pBdr>
          <w:bottom w:val="single" w:sz="12" w:space="1" w:color="auto"/>
        </w:pBdr>
        <w:spacing w:after="0"/>
      </w:pPr>
    </w:p>
    <w:sectPr w:rsidR="00852BF9" w:rsidSect="00A47579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F46"/>
    <w:rsid w:val="0023726E"/>
    <w:rsid w:val="00384F46"/>
    <w:rsid w:val="007D5354"/>
    <w:rsid w:val="007E59C9"/>
    <w:rsid w:val="008050D8"/>
    <w:rsid w:val="00852BF9"/>
    <w:rsid w:val="009C295C"/>
    <w:rsid w:val="009F1B70"/>
    <w:rsid w:val="00A47579"/>
    <w:rsid w:val="00BE2D96"/>
    <w:rsid w:val="00BE64B0"/>
    <w:rsid w:val="00CF4833"/>
    <w:rsid w:val="00F175E5"/>
    <w:rsid w:val="00FF04DE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726E"/>
    <w:rPr>
      <w:color w:val="0000FF"/>
      <w:u w:val="single"/>
    </w:rPr>
  </w:style>
  <w:style w:type="character" w:styleId="a5">
    <w:name w:val="Strong"/>
    <w:basedOn w:val="a0"/>
    <w:uiPriority w:val="22"/>
    <w:qFormat/>
    <w:rsid w:val="0023726E"/>
    <w:rPr>
      <w:b/>
      <w:bCs/>
    </w:rPr>
  </w:style>
  <w:style w:type="paragraph" w:customStyle="1" w:styleId="aligncenter">
    <w:name w:val="align_center"/>
    <w:basedOn w:val="a"/>
    <w:rsid w:val="0023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1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2025-09-01T12:06:00Z</cp:lastPrinted>
  <dcterms:created xsi:type="dcterms:W3CDTF">2025-09-01T12:01:00Z</dcterms:created>
  <dcterms:modified xsi:type="dcterms:W3CDTF">2026-05-21T11:12:00Z</dcterms:modified>
</cp:coreProperties>
</file>